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220D7" w14:textId="224A5376" w:rsidR="008D3484" w:rsidRPr="00076378" w:rsidRDefault="008D3484">
      <w:pPr>
        <w:rPr>
          <w:rFonts w:ascii="Times New Roman" w:hAnsi="Times New Roman"/>
          <w:sz w:val="24"/>
          <w:szCs w:val="24"/>
        </w:rPr>
      </w:pPr>
    </w:p>
    <w:p w14:paraId="26FD72F6" w14:textId="24C1A813" w:rsidR="00076378" w:rsidRDefault="00076378" w:rsidP="0007637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3459B160" wp14:editId="41EF0CB1">
            <wp:extent cx="5760720" cy="5638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093D6" w14:textId="143A989D" w:rsidR="00076378" w:rsidRPr="00076378" w:rsidRDefault="00076378" w:rsidP="0007637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76378">
        <w:rPr>
          <w:rFonts w:ascii="Times New Roman" w:hAnsi="Times New Roman"/>
          <w:b/>
          <w:bCs/>
          <w:sz w:val="24"/>
          <w:szCs w:val="24"/>
        </w:rPr>
        <w:t>KLAUZULA RODO</w:t>
      </w:r>
    </w:p>
    <w:p w14:paraId="09552551" w14:textId="0AC6B39A" w:rsidR="00076378" w:rsidRPr="00076378" w:rsidRDefault="00076378" w:rsidP="00076378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076378">
        <w:rPr>
          <w:rFonts w:ascii="Times New Roman" w:hAnsi="Times New Roman"/>
          <w:i/>
          <w:iCs/>
          <w:sz w:val="24"/>
          <w:szCs w:val="24"/>
        </w:rPr>
        <w:t>Dla uczestników konkursu Pakiet Lider, w ramach projektu 9.1.2. Kolej na zmianę! Kompleksowe działania na rzecz mieszkańców obszarów rewitalizowanych.</w:t>
      </w:r>
    </w:p>
    <w:p w14:paraId="5CF086B4" w14:textId="073A8910" w:rsidR="00076378" w:rsidRDefault="00076378" w:rsidP="000763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378">
        <w:rPr>
          <w:rFonts w:ascii="Times New Roman" w:hAnsi="Times New Roman"/>
          <w:sz w:val="24"/>
          <w:szCs w:val="24"/>
        </w:rPr>
        <w:t xml:space="preserve">Administratorem danych osobowych jest </w:t>
      </w:r>
      <w:r w:rsidRPr="00076378">
        <w:rPr>
          <w:rStyle w:val="Uwydatnienie"/>
          <w:rFonts w:ascii="Times New Roman" w:hAnsi="Times New Roman"/>
          <w:sz w:val="24"/>
          <w:szCs w:val="24"/>
        </w:rPr>
        <w:t>Zarząd Województwa Śląskiego</w:t>
      </w:r>
      <w:r w:rsidRPr="00076378">
        <w:rPr>
          <w:rFonts w:ascii="Times New Roman" w:hAnsi="Times New Roman"/>
          <w:sz w:val="24"/>
          <w:szCs w:val="24"/>
        </w:rPr>
        <w:t xml:space="preserve">, z siedzibą przy ul. Ligonia 46, 40-037 Katowice, adres email: </w:t>
      </w:r>
      <w:hyperlink r:id="rId6" w:tgtFrame="_blank" w:history="1">
        <w:r w:rsidRPr="00076378">
          <w:rPr>
            <w:rStyle w:val="Hipercze"/>
            <w:rFonts w:ascii="Times New Roman" w:hAnsi="Times New Roman"/>
            <w:sz w:val="24"/>
            <w:szCs w:val="24"/>
          </w:rPr>
          <w:t>kancelaria@slaskie.pl</w:t>
        </w:r>
      </w:hyperlink>
      <w:r w:rsidRPr="00076378">
        <w:rPr>
          <w:rFonts w:ascii="Times New Roman" w:hAnsi="Times New Roman"/>
          <w:sz w:val="24"/>
          <w:szCs w:val="24"/>
        </w:rPr>
        <w:t xml:space="preserve">, strona internetowa: bip.slaskie.pl. Została wyznaczona osoba do kontaktu w sprawie przetwarzania danych osobowych, adres email: </w:t>
      </w:r>
      <w:hyperlink r:id="rId7" w:tgtFrame="_blank" w:history="1">
        <w:r w:rsidRPr="00076378">
          <w:rPr>
            <w:rStyle w:val="Hipercze"/>
            <w:rFonts w:ascii="Times New Roman" w:hAnsi="Times New Roman"/>
            <w:sz w:val="24"/>
            <w:szCs w:val="24"/>
          </w:rPr>
          <w:t>daneosobowe@slaskie.pl</w:t>
        </w:r>
      </w:hyperlink>
      <w:r w:rsidRPr="00076378">
        <w:rPr>
          <w:rFonts w:ascii="Times New Roman" w:hAnsi="Times New Roman"/>
          <w:sz w:val="24"/>
          <w:szCs w:val="24"/>
        </w:rPr>
        <w:t xml:space="preserve">. </w:t>
      </w:r>
    </w:p>
    <w:p w14:paraId="6BA8CEC7" w14:textId="77777777" w:rsidR="00076378" w:rsidRPr="00076378" w:rsidRDefault="00076378" w:rsidP="0007637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49128A" w14:textId="0F3CCA33" w:rsidR="00076378" w:rsidRDefault="00076378" w:rsidP="000763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6378">
        <w:rPr>
          <w:rFonts w:ascii="Times New Roman" w:hAnsi="Times New Roman"/>
          <w:sz w:val="24"/>
          <w:szCs w:val="24"/>
        </w:rPr>
        <w:t xml:space="preserve">Dane osobowe będą przetwarzane w celu obsługi projektu, dofinansowanego ze środków Regionalnego Programu Operacyjnego Województwa Śląskiego na lata 2014-2020 (RPO WSL), w szczególności: udzielenia wsparcia, potwierdzenia kwalifikowalności wydatków, monitoringu, ewaluacji, kontroli, audytu prowadzonego przez upoważnione instytucje, sprawozdawczości, rozliczenia projektu, zachowania trwałości projektu, archiwizacji. </w:t>
      </w:r>
    </w:p>
    <w:p w14:paraId="2A25CD1D" w14:textId="77777777" w:rsidR="00076378" w:rsidRDefault="00076378" w:rsidP="0007637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0F32E06" w14:textId="75BE8871" w:rsidR="00076378" w:rsidRDefault="00076378" w:rsidP="000763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6378">
        <w:rPr>
          <w:rFonts w:ascii="Times New Roman" w:hAnsi="Times New Roman"/>
          <w:sz w:val="24"/>
          <w:szCs w:val="24"/>
        </w:rPr>
        <w:t xml:space="preserve">Podstawą prawną przetwarzania danych osobowych jest obowiązek prawny ciążący 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 </w:t>
      </w:r>
    </w:p>
    <w:p w14:paraId="29855C93" w14:textId="77777777" w:rsidR="00076378" w:rsidRDefault="00076378" w:rsidP="0007637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805160" w14:textId="7C3D4140" w:rsidR="00076378" w:rsidRDefault="00076378" w:rsidP="0007637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378">
        <w:rPr>
          <w:rFonts w:ascii="Times New Roman" w:hAnsi="Times New Roman"/>
          <w:sz w:val="24"/>
          <w:szCs w:val="24"/>
        </w:rPr>
        <w:t xml:space="preserve">a)125 Rozporządzenia Parlamentu Europejskiego i Rady (UE) nr 1303/2013 z dnia </w:t>
      </w:r>
      <w:r w:rsidRPr="00076378">
        <w:rPr>
          <w:rFonts w:ascii="Times New Roman" w:hAnsi="Times New Roman"/>
          <w:sz w:val="24"/>
          <w:szCs w:val="24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– dalej: Rozporządzenie ogólne; </w:t>
      </w:r>
    </w:p>
    <w:p w14:paraId="54FD29E3" w14:textId="77777777" w:rsidR="00076378" w:rsidRDefault="00076378" w:rsidP="0007637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438308" w14:textId="77777777" w:rsidR="00076378" w:rsidRDefault="00076378" w:rsidP="0007637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378">
        <w:rPr>
          <w:rFonts w:ascii="Times New Roman" w:hAnsi="Times New Roman"/>
          <w:sz w:val="24"/>
          <w:szCs w:val="24"/>
        </w:rPr>
        <w:t xml:space="preserve">b) 9 ust. 2 ustawy z dnia 11 lipca 2014 r. o zasadach realizacji programów w zakresie polityki spójności finansowanych w perspektywie finansowej 2014-2020. 4. Dane osobowe zostały powierzone do przetwarzania Beneficjentowi realizującemu projekt - Żorskiemu Centrum Organizacji Pozarządowych. 5. Dane osobowe mogą być ujawnione osobom fizycznym lub prawnym, upoważnionym przez administratora lub Beneficjenta, w związku z realizacją celów o których mowa w pkt. 3, podmiotom upoważnionym na podstawie przepisów prawa, podmiotom realizującym badania ewaluacyjne lub inne działania związane z realizacją Regionalnego Programu Operacyjnego Województwa Śląskiego na lata 2014 - 2020 na zlecenie Instytucji Koordynującej, Instytucji Zarządzającej, Instytucji Pośredniczącej lub Beneficjenta, </w:t>
      </w:r>
      <w:r w:rsidRPr="00076378">
        <w:rPr>
          <w:rFonts w:ascii="Times New Roman" w:hAnsi="Times New Roman"/>
          <w:sz w:val="24"/>
          <w:szCs w:val="24"/>
        </w:rPr>
        <w:lastRenderedPageBreak/>
        <w:t xml:space="preserve">operatorowi pocztowemu lub kurierowi (w przypadku korespondencji papierowej), stronom i innym uczestnikom postępowań administracyjnych. </w:t>
      </w:r>
    </w:p>
    <w:p w14:paraId="36240652" w14:textId="77777777" w:rsidR="00076378" w:rsidRDefault="00076378" w:rsidP="0007637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7D38D5" w14:textId="54FA4501" w:rsidR="00076378" w:rsidRDefault="00076378" w:rsidP="000763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378">
        <w:rPr>
          <w:rFonts w:ascii="Times New Roman" w:hAnsi="Times New Roman"/>
          <w:sz w:val="24"/>
          <w:szCs w:val="24"/>
        </w:rPr>
        <w:t xml:space="preserve">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20361A7F" w14:textId="77777777" w:rsidR="00076378" w:rsidRDefault="00076378" w:rsidP="0007637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0E0F5C" w14:textId="77777777" w:rsidR="00076378" w:rsidRDefault="00076378" w:rsidP="000763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378">
        <w:rPr>
          <w:rFonts w:ascii="Times New Roman" w:hAnsi="Times New Roman"/>
          <w:sz w:val="24"/>
          <w:szCs w:val="24"/>
        </w:rPr>
        <w:t>Przysługuje Panu/Pani prawo dostępu do treści swoich danych oraz prawo żądania ich sprostowania, usunięcia lub ograniczenia przetwarzania, a także prawo wniesienia skargi do Prezesa Urzędu Ochrony Danych Osobowych.</w:t>
      </w:r>
    </w:p>
    <w:p w14:paraId="2C70306A" w14:textId="77777777" w:rsidR="00076378" w:rsidRPr="00076378" w:rsidRDefault="00076378" w:rsidP="00076378">
      <w:pPr>
        <w:pStyle w:val="Akapitzlist"/>
        <w:rPr>
          <w:rFonts w:ascii="Times New Roman" w:hAnsi="Times New Roman"/>
          <w:sz w:val="24"/>
          <w:szCs w:val="24"/>
        </w:rPr>
      </w:pPr>
    </w:p>
    <w:p w14:paraId="5851C710" w14:textId="77777777" w:rsidR="00076378" w:rsidRDefault="00076378" w:rsidP="000763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378">
        <w:rPr>
          <w:rFonts w:ascii="Times New Roman" w:hAnsi="Times New Roman"/>
          <w:sz w:val="24"/>
          <w:szCs w:val="24"/>
        </w:rPr>
        <w:t>Administrator danych osobowych, na mocy art. 17 ust. 3 lit. b RODO, ma prawo odmówić usunięcia Pani/Pana danych osobowych.</w:t>
      </w:r>
    </w:p>
    <w:p w14:paraId="544EA39A" w14:textId="77777777" w:rsidR="00076378" w:rsidRPr="00076378" w:rsidRDefault="00076378" w:rsidP="00076378">
      <w:pPr>
        <w:pStyle w:val="Akapitzlist"/>
        <w:rPr>
          <w:rFonts w:ascii="Times New Roman" w:hAnsi="Times New Roman"/>
          <w:sz w:val="24"/>
          <w:szCs w:val="24"/>
        </w:rPr>
      </w:pPr>
    </w:p>
    <w:p w14:paraId="71E521EA" w14:textId="77777777" w:rsidR="00076378" w:rsidRDefault="00076378" w:rsidP="000763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378">
        <w:rPr>
          <w:rFonts w:ascii="Times New Roman" w:hAnsi="Times New Roman"/>
          <w:sz w:val="24"/>
          <w:szCs w:val="24"/>
        </w:rPr>
        <w:t xml:space="preserve">Podanie przez Pana/Panią danych osobowych jest wymogiem ustawowym, a konsekwencją ich niepodania będzie brak możliwości uczestnictwa w projekcie. </w:t>
      </w:r>
    </w:p>
    <w:p w14:paraId="7E52FB2D" w14:textId="77777777" w:rsidR="00076378" w:rsidRPr="00076378" w:rsidRDefault="00076378" w:rsidP="00076378">
      <w:pPr>
        <w:pStyle w:val="Akapitzlist"/>
        <w:rPr>
          <w:rFonts w:ascii="Times New Roman" w:hAnsi="Times New Roman"/>
          <w:sz w:val="24"/>
          <w:szCs w:val="24"/>
        </w:rPr>
      </w:pPr>
    </w:p>
    <w:p w14:paraId="1AC043AA" w14:textId="17F9BEB7" w:rsidR="00076378" w:rsidRDefault="00076378" w:rsidP="000763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378">
        <w:rPr>
          <w:rFonts w:ascii="Times New Roman" w:hAnsi="Times New Roman"/>
          <w:sz w:val="24"/>
          <w:szCs w:val="24"/>
        </w:rPr>
        <w:t>Pana/Pani dane osobowe nie będą wykorzystywane do zautomatyzowanego podejmowania decyzji, ani profilowania, o którym mowa w art. 22 RODO.</w:t>
      </w:r>
    </w:p>
    <w:p w14:paraId="658F8498" w14:textId="77777777" w:rsidR="00076378" w:rsidRPr="00076378" w:rsidRDefault="00076378" w:rsidP="00076378">
      <w:pPr>
        <w:pStyle w:val="Akapitzlist"/>
        <w:rPr>
          <w:rFonts w:ascii="Times New Roman" w:hAnsi="Times New Roman"/>
          <w:sz w:val="24"/>
          <w:szCs w:val="24"/>
        </w:rPr>
      </w:pPr>
    </w:p>
    <w:p w14:paraId="6316322B" w14:textId="7963B926" w:rsidR="00076378" w:rsidRDefault="00076378" w:rsidP="00076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F94FB" w14:textId="30794B78" w:rsidR="00076378" w:rsidRDefault="00076378" w:rsidP="000763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14:paraId="36C0DD48" w14:textId="77777777" w:rsidR="00076378" w:rsidRDefault="00076378" w:rsidP="000763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C2EA28" w14:textId="4BB34091" w:rsidR="00076378" w:rsidRPr="00076378" w:rsidRDefault="00076378" w:rsidP="000763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uczestnika konkursu, data </w:t>
      </w:r>
    </w:p>
    <w:sectPr w:rsidR="00076378" w:rsidRPr="0007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95C2C"/>
    <w:multiLevelType w:val="hybridMultilevel"/>
    <w:tmpl w:val="3E268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78"/>
    <w:rsid w:val="00076378"/>
    <w:rsid w:val="008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E872"/>
  <w15:chartTrackingRefBased/>
  <w15:docId w15:val="{6CEB8F84-FC5A-450A-8D92-E79736F0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3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6378"/>
    <w:rPr>
      <w:color w:val="168BBA"/>
      <w:u w:val="single"/>
    </w:rPr>
  </w:style>
  <w:style w:type="character" w:styleId="Uwydatnienie">
    <w:name w:val="Emphasis"/>
    <w:uiPriority w:val="20"/>
    <w:qFormat/>
    <w:rsid w:val="00076378"/>
    <w:rPr>
      <w:i/>
      <w:iCs/>
    </w:rPr>
  </w:style>
  <w:style w:type="paragraph" w:styleId="Akapitzlist">
    <w:name w:val="List Paragraph"/>
    <w:basedOn w:val="Normalny"/>
    <w:uiPriority w:val="34"/>
    <w:qFormat/>
    <w:rsid w:val="0007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osobowe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slask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566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2020-08-27T09:51:00Z</dcterms:created>
  <dcterms:modified xsi:type="dcterms:W3CDTF">2020-08-27T09:58:00Z</dcterms:modified>
</cp:coreProperties>
</file>